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808C74D"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432E74DD" w:rsidR="006346FB" w:rsidRDefault="00074540" w:rsidP="001C770A">
      <w:pPr>
        <w:spacing w:after="0" w:line="240" w:lineRule="auto"/>
        <w:rPr>
          <w:rStyle w:val="Hyperlink"/>
          <w:color w:val="000000" w:themeColor="text1"/>
          <w:sz w:val="26"/>
          <w:u w:val="none"/>
        </w:rPr>
      </w:pPr>
      <w:r>
        <w:rPr>
          <w:noProof/>
          <w:sz w:val="26"/>
        </w:rPr>
        <w:drawing>
          <wp:inline distT="0" distB="0" distL="0" distR="0" wp14:anchorId="6846196D" wp14:editId="6B7B094D">
            <wp:extent cx="3500911" cy="2819400"/>
            <wp:effectExtent l="0" t="0" r="444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ball_meme.jpg"/>
                    <pic:cNvPicPr/>
                  </pic:nvPicPr>
                  <pic:blipFill>
                    <a:blip r:embed="rId15">
                      <a:extLst>
                        <a:ext uri="{28A0092B-C50C-407E-A947-70E740481C1C}">
                          <a14:useLocalDpi xmlns:a14="http://schemas.microsoft.com/office/drawing/2010/main" val="0"/>
                        </a:ext>
                      </a:extLst>
                    </a:blip>
                    <a:stretch>
                      <a:fillRect/>
                    </a:stretch>
                  </pic:blipFill>
                  <pic:spPr>
                    <a:xfrm>
                      <a:off x="0" y="0"/>
                      <a:ext cx="3516902" cy="283227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523CC6"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23CC6"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23CC6"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23CC6"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23CC6"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23CC6"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523CC6"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523CC6"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r w:rsidR="00523CC6">
        <w:fldChar w:fldCharType="begin"/>
      </w:r>
      <w:r w:rsidR="00523CC6">
        <w:instrText xml:space="preserve"> HYPERLINK "http://sawconcepts.com/index/id17.html" </w:instrText>
      </w:r>
      <w:r w:rsidR="00523CC6">
        <w:fldChar w:fldCharType="separate"/>
      </w:r>
      <w:r w:rsidRPr="00917A37">
        <w:rPr>
          <w:rStyle w:val="Hyperlink"/>
          <w:bCs/>
          <w:sz w:val="24"/>
          <w:szCs w:val="24"/>
          <w:lang w:val="it-IT"/>
        </w:rPr>
        <w:t>http://sawconcepts.com/index/id17.html</w:t>
      </w:r>
      <w:r w:rsidR="00523CC6">
        <w:rPr>
          <w:rStyle w:val="Hyperlink"/>
          <w:bCs/>
          <w:sz w:val="24"/>
          <w:szCs w:val="24"/>
          <w:lang w:val="it-IT"/>
        </w:rPr>
        <w:fldChar w:fldCharType="end"/>
      </w:r>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1"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4"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5B22D3D" w:rsidR="000239EA" w:rsidRDefault="000A6044"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4F7E6BDE" wp14:editId="5A456404">
            <wp:extent cx="5943600" cy="2427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o_Econ_HBanner.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14:paraId="0ED65D98" w14:textId="531FB3B7" w:rsidR="003C65BA" w:rsidRDefault="000A6044" w:rsidP="00D07A31">
      <w:pPr>
        <w:spacing w:after="0" w:line="240" w:lineRule="auto"/>
        <w:jc w:val="center"/>
        <w:rPr>
          <w:b/>
          <w:noProof/>
          <w:sz w:val="26"/>
        </w:rPr>
      </w:pPr>
      <w:r>
        <w:rPr>
          <w:b/>
          <w:noProof/>
          <w:sz w:val="26"/>
        </w:rPr>
        <w:lastRenderedPageBreak/>
        <w:drawing>
          <wp:inline distT="0" distB="0" distL="0" distR="0" wp14:anchorId="023E4F92" wp14:editId="3F09142E">
            <wp:extent cx="7654290" cy="5740718"/>
            <wp:effectExtent l="0" t="0" r="381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eartbeat_Cover.jpg"/>
                    <pic:cNvPicPr/>
                  </pic:nvPicPr>
                  <pic:blipFill>
                    <a:blip r:embed="rId85">
                      <a:extLst>
                        <a:ext uri="{28A0092B-C50C-407E-A947-70E740481C1C}">
                          <a14:useLocalDpi xmlns:a14="http://schemas.microsoft.com/office/drawing/2010/main" val="0"/>
                        </a:ext>
                      </a:extLst>
                    </a:blip>
                    <a:stretch>
                      <a:fillRect/>
                    </a:stretch>
                  </pic:blipFill>
                  <pic:spPr>
                    <a:xfrm>
                      <a:off x="0" y="0"/>
                      <a:ext cx="7660593" cy="5745445"/>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05D51EEF" w:rsidR="00074540" w:rsidRDefault="003D0014"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5C10680D" wp14:editId="691D95CB">
            <wp:extent cx="7288530" cy="5466397"/>
            <wp:effectExtent l="0" t="0" r="7620"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ockchain_Consensus_Algos.jpg"/>
                    <pic:cNvPicPr/>
                  </pic:nvPicPr>
                  <pic:blipFill>
                    <a:blip r:embed="rId86">
                      <a:extLst>
                        <a:ext uri="{28A0092B-C50C-407E-A947-70E740481C1C}">
                          <a14:useLocalDpi xmlns:a14="http://schemas.microsoft.com/office/drawing/2010/main" val="0"/>
                        </a:ext>
                      </a:extLst>
                    </a:blip>
                    <a:stretch>
                      <a:fillRect/>
                    </a:stretch>
                  </pic:blipFill>
                  <pic:spPr>
                    <a:xfrm>
                      <a:off x="0" y="0"/>
                      <a:ext cx="7297573" cy="5473179"/>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88"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0"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1"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2" w:history="1">
        <w:r w:rsidR="00F05991" w:rsidRPr="00083F7C">
          <w:rPr>
            <w:rStyle w:val="Hyperlink"/>
            <w:b/>
          </w:rPr>
          <w:t>LINK</w:t>
        </w:r>
      </w:hyperlink>
      <w:r w:rsidR="00F05991">
        <w:rPr>
          <w:rStyle w:val="Hyperlink"/>
          <w:b/>
          <w:color w:val="000000" w:themeColor="text1"/>
          <w:u w:val="none"/>
        </w:rPr>
        <w:t xml:space="preserve"> </w:t>
      </w:r>
      <w:hyperlink r:id="rId93" w:history="1">
        <w:r w:rsidR="00F05991" w:rsidRPr="005E2B4E">
          <w:rPr>
            <w:rStyle w:val="Hyperlink"/>
          </w:rPr>
          <w:t>http://sawconcepts.com/index/id56.htm</w:t>
        </w:r>
      </w:hyperlink>
    </w:p>
    <w:p w14:paraId="1DD2A254" w14:textId="225A69D3" w:rsidR="00F05991" w:rsidRDefault="006C0F38"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019A9B06" wp14:editId="756841DD">
            <wp:extent cx="7654290" cy="5740718"/>
            <wp:effectExtent l="0" t="0" r="3810" b="0"/>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657666" cy="5743250"/>
                    </a:xfrm>
                    <a:prstGeom prst="rect">
                      <a:avLst/>
                    </a:prstGeom>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48A12C21" w:rsidR="00A75498" w:rsidRDefault="0061243B" w:rsidP="000B1AF8">
      <w:pPr>
        <w:spacing w:after="0" w:line="398" w:lineRule="auto"/>
        <w:ind w:right="67"/>
        <w:jc w:val="center"/>
        <w:rPr>
          <w:b/>
          <w:sz w:val="26"/>
        </w:rPr>
      </w:pPr>
      <w:r>
        <w:rPr>
          <w:b/>
          <w:noProof/>
          <w:sz w:val="26"/>
        </w:rPr>
        <w:drawing>
          <wp:inline distT="0" distB="0" distL="0" distR="0" wp14:anchorId="6A26D8E9" wp14:editId="1D0D4C30">
            <wp:extent cx="7239000" cy="5429250"/>
            <wp:effectExtent l="0" t="0" r="0" b="0"/>
            <wp:docPr id="39" name="Picture 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248409" cy="5436307"/>
                    </a:xfrm>
                    <a:prstGeom prst="rect">
                      <a:avLst/>
                    </a:prstGeom>
                  </pic:spPr>
                </pic:pic>
              </a:graphicData>
            </a:graphic>
          </wp:inline>
        </w:drawing>
      </w:r>
    </w:p>
    <w:p w14:paraId="5B35706A" w14:textId="55CA674B"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2E56AD93" w:rsidR="00EC12F1" w:rsidRDefault="00754946" w:rsidP="007D235A">
      <w:pPr>
        <w:spacing w:after="0" w:line="398" w:lineRule="auto"/>
        <w:ind w:right="67"/>
        <w:jc w:val="center"/>
        <w:rPr>
          <w:b/>
          <w:sz w:val="26"/>
        </w:rPr>
      </w:pPr>
      <w:r>
        <w:rPr>
          <w:b/>
          <w:noProof/>
          <w:sz w:val="26"/>
        </w:rPr>
        <w:lastRenderedPageBreak/>
        <w:drawing>
          <wp:inline distT="0" distB="0" distL="0" distR="0" wp14:anchorId="4E4DA736" wp14:editId="2D0134E4">
            <wp:extent cx="7421880" cy="5566410"/>
            <wp:effectExtent l="0" t="0" r="762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424371" cy="5568278"/>
                    </a:xfrm>
                    <a:prstGeom prst="rect">
                      <a:avLst/>
                    </a:prstGeom>
                  </pic:spPr>
                </pic:pic>
              </a:graphicData>
            </a:graphic>
          </wp:inline>
        </w:drawing>
      </w:r>
    </w:p>
    <w:p w14:paraId="5B592A02" w14:textId="1B2C0E54"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091A59">
        <w:rPr>
          <w:b/>
          <w:sz w:val="26"/>
        </w:rPr>
        <w:t xml:space="preserve">Universal </w:t>
      </w:r>
      <w:r w:rsidR="00CD1176">
        <w:rPr>
          <w:b/>
          <w:sz w:val="26"/>
        </w:rPr>
        <w:t xml:space="preserve">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2684D733" w:rsidR="004F40F7" w:rsidRDefault="00442E96" w:rsidP="004F40F7">
      <w:pPr>
        <w:spacing w:after="0" w:line="398" w:lineRule="auto"/>
        <w:ind w:right="67"/>
        <w:jc w:val="center"/>
        <w:rPr>
          <w:b/>
          <w:sz w:val="26"/>
        </w:rPr>
      </w:pPr>
      <w:r>
        <w:rPr>
          <w:b/>
          <w:noProof/>
          <w:sz w:val="26"/>
        </w:rPr>
        <w:lastRenderedPageBreak/>
        <w:drawing>
          <wp:inline distT="0" distB="0" distL="0" distR="0" wp14:anchorId="514096AB" wp14:editId="73679993">
            <wp:extent cx="7151370" cy="5363528"/>
            <wp:effectExtent l="19050" t="19050" r="11430" b="279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157033" cy="5367775"/>
                    </a:xfrm>
                    <a:prstGeom prst="rect">
                      <a:avLst/>
                    </a:prstGeom>
                    <a:ln w="12700">
                      <a:solidFill>
                        <a:schemeClr val="tx1"/>
                      </a:solidFill>
                    </a:ln>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7F627338" w:rsidR="00CD1176" w:rsidRDefault="00FD27E9" w:rsidP="00B66642">
      <w:pPr>
        <w:spacing w:after="0" w:line="398" w:lineRule="auto"/>
        <w:ind w:right="67"/>
        <w:jc w:val="center"/>
        <w:rPr>
          <w:b/>
          <w:sz w:val="26"/>
        </w:rPr>
      </w:pPr>
      <w:r>
        <w:rPr>
          <w:b/>
          <w:noProof/>
          <w:sz w:val="26"/>
        </w:rPr>
        <w:lastRenderedPageBreak/>
        <w:drawing>
          <wp:inline distT="0" distB="0" distL="0" distR="0" wp14:anchorId="7EEB29F8" wp14:editId="78B3885C">
            <wp:extent cx="7467600" cy="56007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472208" cy="5604156"/>
                    </a:xfrm>
                    <a:prstGeom prst="rect">
                      <a:avLst/>
                    </a:prstGeom>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651C5AD5" w:rsidR="00C25F84" w:rsidRDefault="004706F9" w:rsidP="00D90156">
      <w:pPr>
        <w:spacing w:after="0" w:line="398" w:lineRule="auto"/>
        <w:ind w:right="67"/>
        <w:jc w:val="center"/>
        <w:rPr>
          <w:b/>
          <w:sz w:val="26"/>
        </w:rPr>
      </w:pPr>
      <w:r>
        <w:rPr>
          <w:b/>
          <w:noProof/>
          <w:sz w:val="26"/>
        </w:rPr>
        <w:lastRenderedPageBreak/>
        <w:drawing>
          <wp:inline distT="0" distB="0" distL="0" distR="0" wp14:anchorId="0BD598CA" wp14:editId="7496A011">
            <wp:extent cx="7459980" cy="5594985"/>
            <wp:effectExtent l="0" t="0" r="7620" b="571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464164" cy="5598123"/>
                    </a:xfrm>
                    <a:prstGeom prst="rect">
                      <a:avLst/>
                    </a:prstGeom>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1070C75A" w:rsidR="00535EDD" w:rsidRDefault="00DC4608"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9C7866" wp14:editId="7A591C58">
            <wp:extent cx="7437120" cy="5577840"/>
            <wp:effectExtent l="0" t="0" r="0" b="381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444583" cy="5583437"/>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59C56E5F" w:rsidR="007A2165" w:rsidRDefault="004B140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06281592" wp14:editId="2C96301F">
            <wp:extent cx="7258050" cy="5443538"/>
            <wp:effectExtent l="19050" t="19050" r="19050" b="24130"/>
            <wp:docPr id="65" name="Picture 6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263769" cy="5447827"/>
                    </a:xfrm>
                    <a:prstGeom prst="rect">
                      <a:avLst/>
                    </a:prstGeom>
                    <a:ln w="127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4D6886A4"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3AF3EFB8">
            <wp:extent cx="7924800" cy="5509260"/>
            <wp:effectExtent l="19050" t="19050" r="19050" b="1524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509260"/>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1">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006C03E9" w:rsidR="00193977" w:rsidRDefault="006248BC" w:rsidP="00D565E8">
      <w:pPr>
        <w:spacing w:after="0" w:line="398" w:lineRule="auto"/>
        <w:ind w:right="67"/>
        <w:jc w:val="center"/>
        <w:rPr>
          <w:b/>
          <w:sz w:val="26"/>
        </w:rPr>
      </w:pPr>
      <w:r>
        <w:rPr>
          <w:b/>
          <w:noProof/>
          <w:sz w:val="26"/>
        </w:rPr>
        <w:lastRenderedPageBreak/>
        <w:drawing>
          <wp:inline distT="0" distB="0" distL="0" distR="0" wp14:anchorId="4ADEB379" wp14:editId="10A38B77">
            <wp:extent cx="7429500" cy="5572125"/>
            <wp:effectExtent l="19050" t="19050" r="19050" b="2857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OTA_Hashgraph.jpg"/>
                    <pic:cNvPicPr/>
                  </pic:nvPicPr>
                  <pic:blipFill>
                    <a:blip r:embed="rId198">
                      <a:extLst>
                        <a:ext uri="{28A0092B-C50C-407E-A947-70E740481C1C}">
                          <a14:useLocalDpi xmlns:a14="http://schemas.microsoft.com/office/drawing/2010/main" val="0"/>
                        </a:ext>
                      </a:extLst>
                    </a:blip>
                    <a:stretch>
                      <a:fillRect/>
                    </a:stretch>
                  </pic:blipFill>
                  <pic:spPr>
                    <a:xfrm>
                      <a:off x="0" y="0"/>
                      <a:ext cx="7444733" cy="558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3ECF06F7" w:rsidR="00C23623" w:rsidRDefault="00BD1038"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274B038E" wp14:editId="2A139587">
            <wp:extent cx="7421880" cy="5566410"/>
            <wp:effectExtent l="0" t="0" r="7620" b="0"/>
            <wp:docPr id="73" name="Picture 7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3573002_Sceeen_Captures_Alice.jpg"/>
                    <pic:cNvPicPr/>
                  </pic:nvPicPr>
                  <pic:blipFill>
                    <a:blip r:embed="rId203">
                      <a:extLst>
                        <a:ext uri="{28A0092B-C50C-407E-A947-70E740481C1C}">
                          <a14:useLocalDpi xmlns:a14="http://schemas.microsoft.com/office/drawing/2010/main" val="0"/>
                        </a:ext>
                      </a:extLst>
                    </a:blip>
                    <a:stretch>
                      <a:fillRect/>
                    </a:stretch>
                  </pic:blipFill>
                  <pic:spPr>
                    <a:xfrm>
                      <a:off x="0" y="0"/>
                      <a:ext cx="7428492" cy="5571369"/>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779D20F7" w:rsidR="009D0E6C" w:rsidRDefault="00992915" w:rsidP="0061715C">
      <w:pPr>
        <w:spacing w:after="0" w:line="240" w:lineRule="auto"/>
        <w:rPr>
          <w:b/>
          <w:sz w:val="24"/>
          <w:szCs w:val="24"/>
        </w:rPr>
      </w:pPr>
      <w:bookmarkStart w:id="0" w:name="_GoBack"/>
      <w:r>
        <w:rPr>
          <w:b/>
          <w:noProof/>
          <w:sz w:val="24"/>
          <w:szCs w:val="24"/>
        </w:rPr>
        <w:lastRenderedPageBreak/>
        <w:drawing>
          <wp:inline distT="0" distB="0" distL="0" distR="0" wp14:anchorId="62068F67" wp14:editId="2709405B">
            <wp:extent cx="81153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co_Econ_HBanner.jpg"/>
                    <pic:cNvPicPr/>
                  </pic:nvPicPr>
                  <pic:blipFill>
                    <a:blip r:embed="rId75">
                      <a:extLst>
                        <a:ext uri="{28A0092B-C50C-407E-A947-70E740481C1C}">
                          <a14:useLocalDpi xmlns:a14="http://schemas.microsoft.com/office/drawing/2010/main" val="0"/>
                        </a:ext>
                      </a:extLst>
                    </a:blip>
                    <a:stretch>
                      <a:fillRect/>
                    </a:stretch>
                  </pic:blipFill>
                  <pic:spPr>
                    <a:xfrm>
                      <a:off x="0" y="0"/>
                      <a:ext cx="8115300" cy="3314700"/>
                    </a:xfrm>
                    <a:prstGeom prst="rect">
                      <a:avLst/>
                    </a:prstGeom>
                  </pic:spPr>
                </pic:pic>
              </a:graphicData>
            </a:graphic>
          </wp:inline>
        </w:drawing>
      </w:r>
      <w:bookmarkEnd w:id="0"/>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09"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523CC6" w:rsidP="009D0E6C">
      <w:pPr>
        <w:spacing w:after="0" w:line="240" w:lineRule="auto"/>
        <w:rPr>
          <w:rFonts w:ascii="Arial" w:hAnsi="Arial" w:cs="Arial"/>
          <w:spacing w:val="-1"/>
          <w:sz w:val="24"/>
          <w:szCs w:val="24"/>
          <w:shd w:val="clear" w:color="auto" w:fill="FFFFFF"/>
        </w:rPr>
      </w:pPr>
      <w:hyperlink r:id="rId210"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1"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2"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3"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4"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5"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6">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3F15E44D" w:rsidR="009D0E6C" w:rsidRDefault="00074540" w:rsidP="009D0E6C">
      <w:pPr>
        <w:spacing w:after="0" w:line="240" w:lineRule="auto"/>
        <w:rPr>
          <w:b/>
          <w:sz w:val="24"/>
          <w:szCs w:val="24"/>
        </w:rPr>
      </w:pPr>
      <w:r>
        <w:rPr>
          <w:b/>
          <w:noProof/>
          <w:sz w:val="24"/>
          <w:szCs w:val="24"/>
        </w:rPr>
        <w:lastRenderedPageBreak/>
        <w:drawing>
          <wp:inline distT="0" distB="0" distL="0" distR="0" wp14:anchorId="45E421C8" wp14:editId="448F8A26">
            <wp:extent cx="7924800" cy="5943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jpg"/>
                    <pic:cNvPicPr/>
                  </pic:nvPicPr>
                  <pic:blipFill>
                    <a:blip r:embed="rId217">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8" w:history="1">
        <w:r w:rsidRPr="005817D4">
          <w:rPr>
            <w:rStyle w:val="Hyperlink"/>
            <w:rFonts w:ascii="Segoe UI" w:hAnsi="Segoe UI" w:cs="Segoe UI"/>
          </w:rPr>
          <w:t>site</w:t>
        </w:r>
      </w:hyperlink>
      <w:r>
        <w:rPr>
          <w:rFonts w:ascii="Segoe UI" w:hAnsi="Segoe UI" w:cs="Segoe UI"/>
          <w:color w:val="24292E"/>
        </w:rPr>
        <w:t> </w:t>
      </w:r>
      <w:hyperlink r:id="rId219"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0"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1"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2"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5D774E0"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proofErr w:type="spellStart"/>
      <w:r w:rsidR="00E11951">
        <w:rPr>
          <w:rFonts w:ascii="Segoe UI" w:hAnsi="Segoe UI" w:cs="Segoe UI"/>
          <w:color w:val="24292E"/>
        </w:rPr>
        <w:t>arguably</w:t>
      </w:r>
      <w:r>
        <w:rPr>
          <w:rFonts w:ascii="Segoe UI" w:hAnsi="Segoe UI" w:cs="Segoe UI"/>
          <w:color w:val="24292E"/>
        </w:rPr>
        <w:t>l</w:t>
      </w:r>
      <w:proofErr w:type="spellEnd"/>
      <w:r>
        <w:rPr>
          <w:rFonts w:ascii="Segoe UI" w:hAnsi="Segoe UI" w:cs="Segoe UI"/>
          <w:color w:val="24292E"/>
        </w:rPr>
        <w:t xml:space="preserve">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3" w:history="1">
        <w:r>
          <w:rPr>
            <w:rStyle w:val="Hyperlink"/>
            <w:rFonts w:ascii="Segoe UI" w:hAnsi="Segoe UI" w:cs="Segoe UI"/>
            <w:color w:val="0366D6"/>
            <w:u w:val="none"/>
          </w:rPr>
          <w:t>http://www.investopedia.com/terms/k/k-percent-rule.asp</w:t>
        </w:r>
      </w:hyperlink>
    </w:p>
    <w:p w14:paraId="692E9F17" w14:textId="4E12E2E6" w:rsidR="00E11951" w:rsidRPr="00E11951" w:rsidRDefault="00E11951" w:rsidP="00E11951">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Web</w:t>
      </w:r>
      <w:r w:rsidR="00F37DC6">
        <w:rPr>
          <w:rFonts w:ascii="Segoe UI" w:hAnsi="Segoe UI" w:cs="Segoe UI"/>
          <w:color w:val="24292E"/>
        </w:rPr>
        <w:t>: </w:t>
      </w:r>
      <w:hyperlink r:id="rId224" w:history="1">
        <w:r w:rsidR="00F37DC6">
          <w:rPr>
            <w:rStyle w:val="Hyperlink"/>
            <w:rFonts w:ascii="Segoe UI" w:hAnsi="Segoe UI" w:cs="Segoe UI"/>
            <w:color w:val="0366D6"/>
            <w:u w:val="none"/>
          </w:rPr>
          <w:t>http://sawconcepts.com/index</w:t>
        </w:r>
      </w:hyperlink>
      <w:r w:rsidR="00F37DC6">
        <w:rPr>
          <w:rFonts w:ascii="Segoe UI" w:hAnsi="Segoe UI" w:cs="Segoe UI"/>
          <w:color w:val="24292E"/>
        </w:rPr>
        <w:t xml:space="preserve"> "One method fits many</w:t>
      </w:r>
      <w:r>
        <w:rPr>
          <w:rFonts w:ascii="Segoe UI" w:hAnsi="Segoe UI" w:cs="Segoe UI"/>
          <w:color w:val="24292E"/>
        </w:rPr>
        <w:t xml:space="preserve"> </w:t>
      </w:r>
      <w:r w:rsidR="00F37DC6">
        <w:rPr>
          <w:rFonts w:ascii="Segoe UI" w:hAnsi="Segoe UI" w:cs="Segoe UI"/>
          <w:color w:val="24292E"/>
        </w:rPr>
        <w:t>not one size fits all</w:t>
      </w:r>
      <w:r>
        <w:rPr>
          <w:rFonts w:ascii="Segoe UI" w:hAnsi="Segoe UI" w:cs="Segoe UI"/>
          <w:color w:val="24292E"/>
        </w:rPr>
        <w:t xml:space="preserve">” </w:t>
      </w:r>
      <w:r>
        <w:rPr>
          <w:rFonts w:ascii="Arial" w:hAnsi="Arial" w:cs="Arial"/>
          <w:sz w:val="22"/>
          <w:szCs w:val="22"/>
          <w:shd w:val="clear" w:color="auto" w:fill="FFFFFF"/>
        </w:rPr>
        <w:t xml:space="preserve">Medium Article </w:t>
      </w:r>
      <w:hyperlink r:id="rId225"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r w:rsidRPr="00D16789">
        <w:rPr>
          <w:rFonts w:ascii="Arial" w:hAnsi="Arial" w:cs="Arial"/>
          <w:sz w:val="22"/>
          <w:szCs w:val="22"/>
          <w:shd w:val="clear" w:color="auto" w:fill="FFFFFF"/>
        </w:rPr>
        <w:t>https://bit.ly/2s6Fnav</w:t>
      </w:r>
    </w:p>
    <w:p w14:paraId="523FA8A5" w14:textId="104604B0"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09B16" w14:textId="77777777" w:rsidR="00523CC6" w:rsidRDefault="00523CC6">
      <w:pPr>
        <w:spacing w:after="0" w:line="240" w:lineRule="auto"/>
      </w:pPr>
      <w:r>
        <w:separator/>
      </w:r>
    </w:p>
  </w:endnote>
  <w:endnote w:type="continuationSeparator" w:id="0">
    <w:p w14:paraId="53B3597F" w14:textId="77777777" w:rsidR="00523CC6" w:rsidRDefault="00523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821F8" w14:textId="77777777" w:rsidR="00523CC6" w:rsidRDefault="00523CC6">
      <w:pPr>
        <w:spacing w:after="0" w:line="240" w:lineRule="auto"/>
      </w:pPr>
      <w:r>
        <w:separator/>
      </w:r>
    </w:p>
  </w:footnote>
  <w:footnote w:type="continuationSeparator" w:id="0">
    <w:p w14:paraId="34E1CAE7" w14:textId="77777777" w:rsidR="00523CC6" w:rsidRDefault="00523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226" Type="http://schemas.openxmlformats.org/officeDocument/2006/relationships/fontTable" Target="fontTable.xml"/><Relationship Id="rId107" Type="http://schemas.openxmlformats.org/officeDocument/2006/relationships/image" Target="media/image22.jpg"/><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s://www.developcoins.com/blockchain-consensus-algorithms" TargetMode="External"/><Relationship Id="rId128" Type="http://schemas.openxmlformats.org/officeDocument/2006/relationships/hyperlink" Target="http://sawconcepts.com/index/id50.html" TargetMode="External"/><Relationship Id="rId149" Type="http://schemas.openxmlformats.org/officeDocument/2006/relationships/image" Target="media/image41.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image" Target="media/image71.jpeg"/><Relationship Id="rId211" Type="http://schemas.openxmlformats.org/officeDocument/2006/relationships/hyperlink" Target="https://twitter.com/hashtag/RESET?src=hash" TargetMode="Externa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image" Target="media/image25.jpeg"/><Relationship Id="rId118" Type="http://schemas.openxmlformats.org/officeDocument/2006/relationships/hyperlink" Target="http://sawconcepts.com/index/id6.html" TargetMode="External"/><Relationship Id="rId134" Type="http://schemas.openxmlformats.org/officeDocument/2006/relationships/image" Target="media/image35.jpg"/><Relationship Id="rId139" Type="http://schemas.openxmlformats.org/officeDocument/2006/relationships/image" Target="media/image37.jpg"/><Relationship Id="rId80" Type="http://schemas.openxmlformats.org/officeDocument/2006/relationships/image" Target="media/image11.jpeg"/><Relationship Id="rId85" Type="http://schemas.openxmlformats.org/officeDocument/2006/relationships/image" Target="media/image12.jpg"/><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1.jpeg"/><Relationship Id="rId176" Type="http://schemas.openxmlformats.org/officeDocument/2006/relationships/image" Target="media/image53.jp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hyperlink" Target="http://www.sawconcepts.com/index/id20.html" TargetMode="External"/><Relationship Id="rId227" Type="http://schemas.openxmlformats.org/officeDocument/2006/relationships/theme" Target="theme/theme1.xml"/><Relationship Id="rId201" Type="http://schemas.openxmlformats.org/officeDocument/2006/relationships/hyperlink" Target="http://sawconcepts.com/index/id42.html" TargetMode="External"/><Relationship Id="rId222" Type="http://schemas.openxmlformats.org/officeDocument/2006/relationships/hyperlink" Target="http://lietaer.com/2010/01/terra/"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image" Target="media/image7.jpg"/><Relationship Id="rId91" Type="http://schemas.openxmlformats.org/officeDocument/2006/relationships/image" Target="media/image16.jpeg"/><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6.jpeg"/><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217" Type="http://schemas.openxmlformats.org/officeDocument/2006/relationships/image" Target="media/image72.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twitter.com/hashtag/RESET?src=hash"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hyperlink" Target="http://sawconcepts.com/index/id26.html" TargetMode="External"/><Relationship Id="rId119" Type="http://schemas.openxmlformats.org/officeDocument/2006/relationships/image" Target="media/image28.jpeg"/><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image" Target="media/image42.jpg"/><Relationship Id="rId156" Type="http://schemas.openxmlformats.org/officeDocument/2006/relationships/image" Target="media/image44.jpeg"/><Relationship Id="rId177" Type="http://schemas.openxmlformats.org/officeDocument/2006/relationships/hyperlink" Target="http://sawconcepts.com/index/id18.html" TargetMode="External"/><Relationship Id="rId198" Type="http://schemas.openxmlformats.org/officeDocument/2006/relationships/image" Target="media/image64.jpg"/><Relationship Id="rId172" Type="http://schemas.openxmlformats.org/officeDocument/2006/relationships/hyperlink" Target="http://sawconcepts.com/index/id48.html" TargetMode="External"/><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image" Target="media/image69.jpg"/><Relationship Id="rId223" Type="http://schemas.openxmlformats.org/officeDocument/2006/relationships/hyperlink" Target="http://www.investopedia.com/terms/k/k-percent-rule.asp" TargetMode="External"/><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image" Target="media/image23.jpeg"/><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image" Target="media/image18.jpg"/><Relationship Id="rId104" Type="http://schemas.openxmlformats.org/officeDocument/2006/relationships/image" Target="media/image21.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8.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www.facebook.com/hashtag/blockchain?hc_location=ufi" TargetMode="External"/><Relationship Id="rId92" Type="http://schemas.openxmlformats.org/officeDocument/2006/relationships/hyperlink" Target="http://sawconcepts.com/index/id56.html" TargetMode="External"/><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s://twitter.com/hashtag/blockchain?src=hash" TargetMode="External"/><Relationship Id="rId218" Type="http://schemas.openxmlformats.org/officeDocument/2006/relationships/hyperlink" Target="http://lawoftime.org" TargetMode="External"/><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4.jpeg"/><Relationship Id="rId110" Type="http://schemas.openxmlformats.org/officeDocument/2006/relationships/hyperlink" Target="http://sawconcepts.com/index/id44.html" TargetMode="External"/><Relationship Id="rId115" Type="http://schemas.openxmlformats.org/officeDocument/2006/relationships/image" Target="media/image26.jpeg"/><Relationship Id="rId131" Type="http://schemas.openxmlformats.org/officeDocument/2006/relationships/image" Target="media/image34.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4.jpeg"/><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g"/><Relationship Id="rId208" Type="http://schemas.openxmlformats.org/officeDocument/2006/relationships/image" Target="media/image70.jpeg"/><Relationship Id="rId19" Type="http://schemas.openxmlformats.org/officeDocument/2006/relationships/hyperlink" Target="http://digitalchamber.org" TargetMode="External"/><Relationship Id="rId224" Type="http://schemas.openxmlformats.org/officeDocument/2006/relationships/hyperlink" Target="http://sawconcepts.com/index"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1.jpg"/><Relationship Id="rId147" Type="http://schemas.openxmlformats.org/officeDocument/2006/relationships/image" Target="media/image40.jpeg"/><Relationship Id="rId168" Type="http://schemas.openxmlformats.org/officeDocument/2006/relationships/image" Target="media/image50.jpeg"/><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www.facebook.com/hashtag/consensus?hc_location=ufi" TargetMode="External"/><Relationship Id="rId93" Type="http://schemas.openxmlformats.org/officeDocument/2006/relationships/hyperlink" Target="http://sawconcepts.com/index/id56.htm" TargetMode="External"/><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7.jpeg"/><Relationship Id="rId189" Type="http://schemas.openxmlformats.org/officeDocument/2006/relationships/image" Target="media/image59.jpg"/><Relationship Id="rId219" Type="http://schemas.openxmlformats.org/officeDocument/2006/relationships/hyperlink" Target="http://lawoftime.org/" TargetMode="External"/><Relationship Id="rId3" Type="http://schemas.openxmlformats.org/officeDocument/2006/relationships/settings" Target="settings.xml"/><Relationship Id="rId214" Type="http://schemas.openxmlformats.org/officeDocument/2006/relationships/hyperlink" Target="https://twitter.com/hashtag/econometrics?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hyperlink" Target="http://sawconcepts.com/index/id5.html" TargetMode="External"/><Relationship Id="rId137" Type="http://schemas.openxmlformats.org/officeDocument/2006/relationships/image" Target="media/image36.jpeg"/><Relationship Id="rId158" Type="http://schemas.openxmlformats.org/officeDocument/2006/relationships/image" Target="media/image45.jpeg"/><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hyperlink" Target="http://www.sawconcepts.com/index/id3.html" TargetMode="External"/><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2.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hyperlink" Target="https://medium.com/@heart.beacon.cycle/eco-sustainable-economic-heartbeat-43e4e30246da" TargetMode="Externa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s://bit.ly/2s6Fnav" TargetMode="External"/><Relationship Id="rId225" Type="http://schemas.openxmlformats.org/officeDocument/2006/relationships/hyperlink" Target="https://bit.ly/2s6Fnav" TargetMode="External"/><Relationship Id="rId15" Type="http://schemas.openxmlformats.org/officeDocument/2006/relationships/image" Target="media/image3.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www.facebook.com/hashtag/algorithms?hc_location=ufi" TargetMode="External"/><Relationship Id="rId78" Type="http://schemas.openxmlformats.org/officeDocument/2006/relationships/image" Target="media/image9.jpeg"/><Relationship Id="rId94" Type="http://schemas.openxmlformats.org/officeDocument/2006/relationships/image" Target="media/image17.jpg"/><Relationship Id="rId99" Type="http://schemas.openxmlformats.org/officeDocument/2006/relationships/image" Target="media/image19.jpeg"/><Relationship Id="rId101" Type="http://schemas.openxmlformats.org/officeDocument/2006/relationships/image" Target="media/image20.jpg"/><Relationship Id="rId122" Type="http://schemas.openxmlformats.org/officeDocument/2006/relationships/image" Target="media/image29.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image" Target="media/image55.jpeg"/><Relationship Id="rId210" Type="http://schemas.openxmlformats.org/officeDocument/2006/relationships/hyperlink" Target="https://twitter.com/hashtag/Economic?src=hash" TargetMode="External"/><Relationship Id="rId215" Type="http://schemas.openxmlformats.org/officeDocument/2006/relationships/hyperlink" Target="https://gab.ai/hash/economic"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image" Target="media/image15.jpeg"/><Relationship Id="rId112" Type="http://schemas.openxmlformats.org/officeDocument/2006/relationships/image" Target="media/image24.jpeg"/><Relationship Id="rId133" Type="http://schemas.openxmlformats.org/officeDocument/2006/relationships/hyperlink" Target="http://sawconcepts.com/index/id49.html" TargetMode="External"/><Relationship Id="rId154" Type="http://schemas.openxmlformats.org/officeDocument/2006/relationships/image" Target="media/image43.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image" Target="media/image4.jpeg"/><Relationship Id="rId221" Type="http://schemas.openxmlformats.org/officeDocument/2006/relationships/hyperlink" Target="http://robertdavidsteele.com/"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image" Target="media/image30.jpg"/><Relationship Id="rId144" Type="http://schemas.openxmlformats.org/officeDocument/2006/relationships/image" Target="media/image39.jpg"/><Relationship Id="rId90" Type="http://schemas.openxmlformats.org/officeDocument/2006/relationships/hyperlink" Target="https://sawconcepts.com/index/id79.html" TargetMode="External"/><Relationship Id="rId165" Type="http://schemas.openxmlformats.org/officeDocument/2006/relationships/image" Target="media/image48.jpeg"/><Relationship Id="rId18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93</Pages>
  <Words>14753</Words>
  <Characters>84097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17</cp:revision>
  <cp:lastPrinted>2019-06-29T16:29:00Z</cp:lastPrinted>
  <dcterms:created xsi:type="dcterms:W3CDTF">2019-06-29T16:30:00Z</dcterms:created>
  <dcterms:modified xsi:type="dcterms:W3CDTF">2019-07-10T20:19:00Z</dcterms:modified>
</cp:coreProperties>
</file>